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485" w:rsidRDefault="005E5485" w:rsidP="005E5485">
      <w:pPr>
        <w:pStyle w:val="Ttulo6"/>
        <w:rPr>
          <w:rFonts w:ascii="Arial Narrow" w:hAnsi="Arial Narrow"/>
          <w:sz w:val="24"/>
          <w:szCs w:val="24"/>
        </w:rPr>
      </w:pPr>
    </w:p>
    <w:p w:rsidR="006B4AAC" w:rsidRDefault="006B4AAC" w:rsidP="005E5485">
      <w:pPr>
        <w:pStyle w:val="Ttulo6"/>
        <w:jc w:val="center"/>
        <w:rPr>
          <w:rFonts w:ascii="Arial Narrow" w:hAnsi="Arial Narrow"/>
          <w:sz w:val="24"/>
          <w:szCs w:val="24"/>
        </w:rPr>
      </w:pPr>
    </w:p>
    <w:p w:rsidR="006B4AAC" w:rsidRDefault="006B4AAC" w:rsidP="005E5485">
      <w:pPr>
        <w:pStyle w:val="Ttulo6"/>
        <w:jc w:val="center"/>
        <w:rPr>
          <w:rFonts w:ascii="Arial Narrow" w:hAnsi="Arial Narrow"/>
          <w:sz w:val="24"/>
          <w:szCs w:val="24"/>
        </w:rPr>
      </w:pPr>
    </w:p>
    <w:p w:rsidR="006B4AAC" w:rsidRDefault="006B4AAC" w:rsidP="005E5485">
      <w:pPr>
        <w:pStyle w:val="Ttulo6"/>
        <w:jc w:val="center"/>
        <w:rPr>
          <w:rFonts w:ascii="Arial Narrow" w:hAnsi="Arial Narrow"/>
          <w:sz w:val="24"/>
          <w:szCs w:val="24"/>
        </w:rPr>
      </w:pPr>
    </w:p>
    <w:p w:rsidR="006B4AAC" w:rsidRDefault="006B4AAC" w:rsidP="005E5485">
      <w:pPr>
        <w:pStyle w:val="Ttulo6"/>
        <w:jc w:val="center"/>
        <w:rPr>
          <w:rFonts w:ascii="Arial Narrow" w:hAnsi="Arial Narrow"/>
          <w:sz w:val="24"/>
          <w:szCs w:val="24"/>
        </w:rPr>
      </w:pPr>
    </w:p>
    <w:p w:rsidR="005E5485" w:rsidRDefault="005E5485" w:rsidP="005E5485">
      <w:pPr>
        <w:pStyle w:val="Ttulo6"/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  <w:r>
        <w:rPr>
          <w:rFonts w:ascii="Arial Narrow" w:hAnsi="Arial Narrow"/>
          <w:sz w:val="24"/>
          <w:szCs w:val="24"/>
        </w:rPr>
        <w:t>EXTRATO CONTRATUAL</w:t>
      </w:r>
    </w:p>
    <w:p w:rsidR="005E5485" w:rsidRDefault="005E5485" w:rsidP="005E5485">
      <w:pPr>
        <w:ind w:right="-2"/>
        <w:jc w:val="both"/>
        <w:rPr>
          <w:rFonts w:ascii="Arial Narrow" w:hAnsi="Arial Narrow"/>
          <w:b/>
          <w:sz w:val="28"/>
          <w:szCs w:val="28"/>
        </w:rPr>
      </w:pPr>
    </w:p>
    <w:tbl>
      <w:tblPr>
        <w:tblW w:w="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3"/>
        <w:gridCol w:w="5418"/>
      </w:tblGrid>
      <w:tr w:rsidR="005E5485" w:rsidTr="005E5485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85" w:rsidRDefault="005E5485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Contrato N.º: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85" w:rsidRDefault="005E5485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25</w:t>
            </w: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/2021</w:t>
            </w:r>
          </w:p>
        </w:tc>
      </w:tr>
      <w:tr w:rsidR="005E5485" w:rsidTr="005E5485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85" w:rsidRDefault="005E5485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Data: 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85" w:rsidRDefault="005E5485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22/07/2021</w:t>
            </w:r>
          </w:p>
        </w:tc>
      </w:tr>
      <w:tr w:rsidR="005E5485" w:rsidTr="005E5485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85" w:rsidRDefault="005E5485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Contratante: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85" w:rsidRDefault="005E5485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Município de </w:t>
            </w:r>
            <w:proofErr w:type="spellStart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Jupiá</w:t>
            </w:r>
            <w:proofErr w:type="spellEnd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 - SC</w:t>
            </w:r>
          </w:p>
        </w:tc>
      </w:tr>
      <w:tr w:rsidR="005E5485" w:rsidTr="005E5485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85" w:rsidRDefault="005E5485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Contratado: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85" w:rsidRDefault="005E5485" w:rsidP="005E5485">
            <w:pPr>
              <w:spacing w:line="252" w:lineRule="auto"/>
              <w:ind w:right="-2"/>
              <w:jc w:val="both"/>
              <w:rPr>
                <w:rFonts w:ascii="Arial Narrow" w:hAnsi="Arial Narrow" w:cs="Arial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  <w:lang w:eastAsia="en-US"/>
              </w:rPr>
              <w:t>LUIZ CARLOS SERRAGLIO</w:t>
            </w:r>
            <w:r>
              <w:rPr>
                <w:rFonts w:ascii="Arial Narrow" w:hAnsi="Arial Narrow" w:cs="Arial"/>
                <w:b/>
                <w:sz w:val="28"/>
                <w:szCs w:val="28"/>
                <w:lang w:eastAsia="en-US"/>
              </w:rPr>
              <w:t xml:space="preserve">, 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>com endereço na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 Linha Ipiranga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 Cidade de </w:t>
            </w:r>
            <w:proofErr w:type="spellStart"/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>Jupiá</w:t>
            </w:r>
            <w:proofErr w:type="spellEnd"/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 , Bairro Interior de </w:t>
            </w:r>
            <w:proofErr w:type="spellStart"/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>Jupiá</w:t>
            </w:r>
            <w:proofErr w:type="spellEnd"/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>, inscrito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 no CPF: nº 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>021.376.579-96.</w:t>
            </w:r>
          </w:p>
        </w:tc>
      </w:tr>
      <w:tr w:rsidR="005E5485" w:rsidTr="005E5485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85" w:rsidRDefault="005E5485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Objeto: 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85" w:rsidRDefault="005E5485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Prestação de serviços, com equipamento tipo trator de </w:t>
            </w:r>
            <w:proofErr w:type="spellStart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penus</w:t>
            </w:r>
            <w:proofErr w:type="spellEnd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, para colheita de milho para silagem,</w:t>
            </w: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5E5485" w:rsidTr="005E5485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85" w:rsidRDefault="005E5485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Vigência: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85" w:rsidRDefault="005E5485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22/07/2021 a 31/12/2021</w:t>
            </w:r>
          </w:p>
        </w:tc>
      </w:tr>
      <w:tr w:rsidR="005E5485" w:rsidTr="005E5485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85" w:rsidRDefault="005E5485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Valor: 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85" w:rsidRDefault="005E5485">
            <w:pPr>
              <w:spacing w:line="252" w:lineRule="auto"/>
              <w:jc w:val="both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>R$ 4</w:t>
            </w:r>
            <w:r w:rsidR="006B4AAC">
              <w:rPr>
                <w:rFonts w:ascii="Arial Narrow" w:hAnsi="Arial Narrow" w:cs="Arial"/>
                <w:sz w:val="28"/>
                <w:szCs w:val="28"/>
                <w:lang w:eastAsia="en-US"/>
              </w:rPr>
              <w:t>.000,00 (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>quatro</w:t>
            </w:r>
            <w:r w:rsidR="006B4AAC"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 mil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 </w:t>
            </w:r>
            <w:r w:rsidR="006B4AAC">
              <w:rPr>
                <w:rFonts w:ascii="Arial Narrow" w:hAnsi="Arial Narrow" w:cs="Arial"/>
                <w:sz w:val="28"/>
                <w:szCs w:val="28"/>
                <w:lang w:eastAsia="en-US"/>
              </w:rPr>
              <w:t>reais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>)</w:t>
            </w:r>
          </w:p>
        </w:tc>
      </w:tr>
      <w:tr w:rsidR="005E5485" w:rsidTr="005E5485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85" w:rsidRDefault="005E5485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Assinaturas: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485" w:rsidRDefault="005E5485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Valdelirio</w:t>
            </w:r>
            <w:proofErr w:type="spellEnd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Locatelli</w:t>
            </w:r>
            <w:proofErr w:type="spellEnd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 da Cruz</w:t>
            </w: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, pelo Município  </w:t>
            </w: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>contratado</w:t>
            </w:r>
            <w:r w:rsidR="006B4AAC"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 Luiz Carlos </w:t>
            </w:r>
            <w:proofErr w:type="spellStart"/>
            <w:r w:rsidR="006B4AAC">
              <w:rPr>
                <w:rFonts w:ascii="Arial Narrow" w:hAnsi="Arial Narrow" w:cs="Arial"/>
                <w:sz w:val="28"/>
                <w:szCs w:val="28"/>
                <w:lang w:eastAsia="en-US"/>
              </w:rPr>
              <w:t>Serraglio</w:t>
            </w:r>
            <w:proofErr w:type="spellEnd"/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>.</w:t>
            </w:r>
          </w:p>
        </w:tc>
      </w:tr>
    </w:tbl>
    <w:p w:rsidR="005E5485" w:rsidRDefault="005E5485" w:rsidP="005E5485">
      <w:pPr>
        <w:ind w:right="-2"/>
        <w:jc w:val="center"/>
        <w:rPr>
          <w:rFonts w:ascii="Arial Narrow" w:hAnsi="Arial Narrow"/>
          <w:sz w:val="28"/>
          <w:szCs w:val="28"/>
        </w:rPr>
      </w:pPr>
    </w:p>
    <w:p w:rsidR="00566E41" w:rsidRDefault="00566E41"/>
    <w:sectPr w:rsidR="00566E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485"/>
    <w:rsid w:val="00566E41"/>
    <w:rsid w:val="005E5485"/>
    <w:rsid w:val="006B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CA96C"/>
  <w15:chartTrackingRefBased/>
  <w15:docId w15:val="{66F1F6B6-9E56-49EF-AB98-0DA8A01A1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54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5E548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semiHidden/>
    <w:rsid w:val="005E5485"/>
    <w:rPr>
      <w:rFonts w:ascii="Times New Roman" w:eastAsia="Times New Roman" w:hAnsi="Times New Roman" w:cs="Times New Roman"/>
      <w:b/>
      <w:bCs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B4AA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4AAC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2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83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</dc:creator>
  <cp:keywords/>
  <dc:description/>
  <cp:lastModifiedBy>LG</cp:lastModifiedBy>
  <cp:revision>1</cp:revision>
  <cp:lastPrinted>2021-08-09T13:20:00Z</cp:lastPrinted>
  <dcterms:created xsi:type="dcterms:W3CDTF">2021-08-09T13:06:00Z</dcterms:created>
  <dcterms:modified xsi:type="dcterms:W3CDTF">2021-08-09T13:21:00Z</dcterms:modified>
</cp:coreProperties>
</file>