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FE" w:rsidRPr="00F8204D" w:rsidRDefault="009600FE" w:rsidP="001D73C8">
      <w:pPr>
        <w:spacing w:line="271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F8204D">
        <w:rPr>
          <w:rFonts w:asciiTheme="minorHAnsi" w:hAnsiTheme="minorHAnsi" w:cstheme="minorHAnsi"/>
          <w:b/>
          <w:sz w:val="18"/>
          <w:szCs w:val="18"/>
          <w:u w:val="single"/>
        </w:rPr>
        <w:t>DECRETO Nº</w:t>
      </w:r>
      <w:r w:rsidR="000D7C7F" w:rsidRPr="00F8204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837B38">
        <w:rPr>
          <w:rFonts w:asciiTheme="minorHAnsi" w:hAnsiTheme="minorHAnsi" w:cstheme="minorHAnsi"/>
          <w:b/>
          <w:sz w:val="18"/>
          <w:szCs w:val="18"/>
          <w:u w:val="single"/>
        </w:rPr>
        <w:t>1897/21</w:t>
      </w:r>
      <w:r w:rsidR="001C0AE6" w:rsidRPr="00F8204D">
        <w:rPr>
          <w:rFonts w:asciiTheme="minorHAnsi" w:hAnsiTheme="minorHAnsi" w:cstheme="minorHAnsi"/>
          <w:b/>
          <w:sz w:val="18"/>
          <w:szCs w:val="18"/>
          <w:u w:val="single"/>
        </w:rPr>
        <w:t xml:space="preserve"> de </w:t>
      </w:r>
      <w:r w:rsidR="00837B38">
        <w:rPr>
          <w:rFonts w:asciiTheme="minorHAnsi" w:hAnsiTheme="minorHAnsi" w:cstheme="minorHAnsi"/>
          <w:b/>
          <w:sz w:val="18"/>
          <w:szCs w:val="18"/>
          <w:u w:val="single"/>
        </w:rPr>
        <w:t>22</w:t>
      </w:r>
      <w:r w:rsidR="001C0AE6" w:rsidRPr="00F8204D">
        <w:rPr>
          <w:rFonts w:asciiTheme="minorHAnsi" w:hAnsiTheme="minorHAnsi" w:cstheme="minorHAnsi"/>
          <w:b/>
          <w:sz w:val="18"/>
          <w:szCs w:val="18"/>
          <w:u w:val="single"/>
        </w:rPr>
        <w:t>/0</w:t>
      </w:r>
      <w:r w:rsidR="00016C6A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  <w:r w:rsidR="001C0AE6" w:rsidRPr="00F8204D">
        <w:rPr>
          <w:rFonts w:asciiTheme="minorHAnsi" w:hAnsiTheme="minorHAnsi" w:cstheme="minorHAnsi"/>
          <w:b/>
          <w:sz w:val="18"/>
          <w:szCs w:val="18"/>
          <w:u w:val="single"/>
        </w:rPr>
        <w:t>/2021</w:t>
      </w:r>
      <w:r w:rsidRPr="00F8204D">
        <w:rPr>
          <w:rFonts w:asciiTheme="minorHAnsi" w:hAnsiTheme="minorHAnsi" w:cstheme="minorHAnsi"/>
          <w:b/>
          <w:sz w:val="18"/>
          <w:szCs w:val="18"/>
        </w:rPr>
        <w:t>.</w:t>
      </w:r>
    </w:p>
    <w:p w:rsidR="001D73C8" w:rsidRPr="00F8204D" w:rsidRDefault="001D73C8" w:rsidP="007B1BFE">
      <w:pPr>
        <w:pStyle w:val="Default"/>
        <w:spacing w:line="271" w:lineRule="auto"/>
        <w:ind w:left="3402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9600FE" w:rsidRPr="00F8204D" w:rsidRDefault="009600FE" w:rsidP="007B1BFE">
      <w:pPr>
        <w:pStyle w:val="Recuodecorpodetexto"/>
        <w:tabs>
          <w:tab w:val="left" w:pos="720"/>
        </w:tabs>
        <w:spacing w:line="271" w:lineRule="auto"/>
        <w:ind w:left="5103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F8204D">
        <w:rPr>
          <w:rFonts w:asciiTheme="minorHAnsi" w:hAnsiTheme="minorHAnsi" w:cstheme="minorHAnsi"/>
          <w:i/>
          <w:color w:val="auto"/>
          <w:sz w:val="18"/>
          <w:szCs w:val="18"/>
        </w:rPr>
        <w:t>Dispõe sobre novas medidas de enfrentamento à epidemia da Covid-19.</w:t>
      </w:r>
    </w:p>
    <w:p w:rsidR="009600FE" w:rsidRPr="00F8204D" w:rsidRDefault="009600FE" w:rsidP="007B1BFE">
      <w:pPr>
        <w:pStyle w:val="Recuodecorpodetexto"/>
        <w:tabs>
          <w:tab w:val="left" w:pos="720"/>
        </w:tabs>
        <w:spacing w:line="271" w:lineRule="auto"/>
        <w:ind w:left="3969"/>
        <w:rPr>
          <w:rFonts w:asciiTheme="minorHAnsi" w:hAnsiTheme="minorHAnsi" w:cstheme="minorHAnsi"/>
          <w:bCs w:val="0"/>
          <w:i/>
          <w:color w:val="auto"/>
          <w:sz w:val="18"/>
          <w:szCs w:val="18"/>
        </w:rPr>
      </w:pPr>
    </w:p>
    <w:p w:rsidR="009600FE" w:rsidRPr="00F8204D" w:rsidRDefault="001C0AE6" w:rsidP="007B1BFE">
      <w:pPr>
        <w:spacing w:line="271" w:lineRule="auto"/>
        <w:ind w:firstLine="851"/>
        <w:jc w:val="both"/>
        <w:rPr>
          <w:rStyle w:val="Forte"/>
          <w:rFonts w:asciiTheme="minorHAnsi" w:hAnsiTheme="minorHAnsi" w:cstheme="minorHAnsi"/>
          <w:b w:val="0"/>
          <w:sz w:val="18"/>
          <w:szCs w:val="18"/>
        </w:rPr>
      </w:pPr>
      <w:r w:rsidRPr="00F8204D">
        <w:rPr>
          <w:rFonts w:asciiTheme="minorHAnsi" w:hAnsiTheme="minorHAnsi" w:cstheme="minorHAnsi"/>
          <w:b/>
          <w:bCs w:val="0"/>
          <w:sz w:val="18"/>
          <w:szCs w:val="18"/>
        </w:rPr>
        <w:t>VALDELIRIO LOCATELLI DA CRUZ</w:t>
      </w:r>
      <w:r w:rsidR="009600FE" w:rsidRPr="00F8204D">
        <w:rPr>
          <w:rFonts w:asciiTheme="minorHAnsi" w:hAnsiTheme="minorHAnsi" w:cstheme="minorHAnsi"/>
          <w:bCs w:val="0"/>
          <w:sz w:val="18"/>
          <w:szCs w:val="18"/>
        </w:rPr>
        <w:t>,</w:t>
      </w:r>
      <w:r w:rsidR="009600FE" w:rsidRPr="00F8204D">
        <w:rPr>
          <w:rFonts w:asciiTheme="minorHAnsi" w:hAnsiTheme="minorHAnsi" w:cstheme="minorHAnsi"/>
          <w:sz w:val="18"/>
          <w:szCs w:val="18"/>
        </w:rPr>
        <w:t xml:space="preserve"> </w:t>
      </w:r>
      <w:r w:rsidRPr="00F8204D">
        <w:rPr>
          <w:rFonts w:asciiTheme="minorHAnsi" w:hAnsiTheme="minorHAnsi" w:cstheme="minorHAnsi"/>
          <w:sz w:val="18"/>
          <w:szCs w:val="18"/>
        </w:rPr>
        <w:t xml:space="preserve">Prefeito Municipal de </w:t>
      </w:r>
      <w:proofErr w:type="spellStart"/>
      <w:r w:rsidRPr="00F8204D">
        <w:rPr>
          <w:rFonts w:asciiTheme="minorHAnsi" w:hAnsiTheme="minorHAnsi" w:cstheme="minorHAnsi"/>
          <w:sz w:val="18"/>
          <w:szCs w:val="18"/>
        </w:rPr>
        <w:t>Jupiá</w:t>
      </w:r>
      <w:proofErr w:type="spellEnd"/>
      <w:r w:rsidRPr="00F8204D">
        <w:rPr>
          <w:rFonts w:asciiTheme="minorHAnsi" w:hAnsiTheme="minorHAnsi" w:cstheme="minorHAnsi"/>
          <w:sz w:val="18"/>
          <w:szCs w:val="18"/>
        </w:rPr>
        <w:t xml:space="preserve"> – SC, </w:t>
      </w:r>
      <w:r w:rsidR="009600FE" w:rsidRPr="00F8204D">
        <w:rPr>
          <w:rFonts w:asciiTheme="minorHAnsi" w:hAnsiTheme="minorHAnsi" w:cstheme="minorHAnsi"/>
          <w:sz w:val="18"/>
          <w:szCs w:val="18"/>
        </w:rPr>
        <w:t xml:space="preserve">no uso das atribuições do seu cargo conferidas pelo art. </w:t>
      </w:r>
      <w:r w:rsidRPr="00F8204D">
        <w:rPr>
          <w:rFonts w:asciiTheme="minorHAnsi" w:hAnsiTheme="minorHAnsi" w:cstheme="minorHAnsi"/>
          <w:sz w:val="18"/>
          <w:szCs w:val="18"/>
        </w:rPr>
        <w:t>74</w:t>
      </w:r>
      <w:r w:rsidR="009600FE" w:rsidRPr="00F8204D">
        <w:rPr>
          <w:rFonts w:asciiTheme="minorHAnsi" w:hAnsiTheme="minorHAnsi" w:cstheme="minorHAnsi"/>
          <w:sz w:val="18"/>
          <w:szCs w:val="18"/>
        </w:rPr>
        <w:t>, inciso V, da Lei Orgânica do Município;</w:t>
      </w:r>
    </w:p>
    <w:p w:rsidR="009600FE" w:rsidRPr="00F8204D" w:rsidRDefault="009600FE" w:rsidP="007B1BFE">
      <w:pPr>
        <w:widowControl w:val="0"/>
        <w:adjustRightInd w:val="0"/>
        <w:spacing w:line="271" w:lineRule="auto"/>
        <w:ind w:firstLine="851"/>
        <w:jc w:val="both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494B59" w:rsidRPr="00F8204D" w:rsidRDefault="00494B59" w:rsidP="00494B59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 xml:space="preserve">CONSIDERANDO </w:t>
      </w:r>
      <w:r w:rsidRPr="00F8204D">
        <w:rPr>
          <w:rFonts w:asciiTheme="minorHAnsi" w:hAnsiTheme="minorHAnsi" w:cstheme="minorHAnsi"/>
          <w:sz w:val="18"/>
          <w:szCs w:val="18"/>
        </w:rPr>
        <w:t>que</w:t>
      </w:r>
      <w:r w:rsidRPr="00F820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F8204D">
        <w:rPr>
          <w:rFonts w:asciiTheme="minorHAnsi" w:hAnsiTheme="minorHAnsi" w:cstheme="minorHAnsi"/>
          <w:sz w:val="18"/>
          <w:szCs w:val="18"/>
        </w:rPr>
        <w:t xml:space="preserve">o nível da Avaliação de Risco Potencial do Estado de Santa Catarina para região de Xanxerê </w:t>
      </w:r>
      <w:r w:rsidR="00845F41" w:rsidRPr="00F8204D">
        <w:rPr>
          <w:rFonts w:asciiTheme="minorHAnsi" w:hAnsiTheme="minorHAnsi" w:cstheme="minorHAnsi"/>
          <w:sz w:val="18"/>
          <w:szCs w:val="18"/>
        </w:rPr>
        <w:t>permanece</w:t>
      </w:r>
      <w:r w:rsidRPr="00F8204D">
        <w:rPr>
          <w:rFonts w:asciiTheme="minorHAnsi" w:hAnsiTheme="minorHAnsi" w:cstheme="minorHAnsi"/>
          <w:sz w:val="18"/>
          <w:szCs w:val="18"/>
        </w:rPr>
        <w:t xml:space="preserve"> em nível GRAVÍSSIMO (representado pela cor vermelha no mapa do Estado);</w:t>
      </w:r>
    </w:p>
    <w:p w:rsidR="00494B59" w:rsidRPr="00F8204D" w:rsidRDefault="00494B59" w:rsidP="00494B59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sz w:val="18"/>
          <w:szCs w:val="18"/>
        </w:rPr>
      </w:pPr>
    </w:p>
    <w:p w:rsidR="00494B59" w:rsidRPr="00F8204D" w:rsidRDefault="00845F41" w:rsidP="00494B59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>CONSIDERANDO</w:t>
      </w:r>
      <w:r w:rsidRPr="00F8204D">
        <w:rPr>
          <w:rFonts w:asciiTheme="minorHAnsi" w:hAnsiTheme="minorHAnsi" w:cstheme="minorHAnsi"/>
          <w:sz w:val="18"/>
          <w:szCs w:val="18"/>
        </w:rPr>
        <w:t xml:space="preserve"> o colapso na rede de saúde pública e privada do Oeste de Santa Catarina, com ausência de vagas nas </w:t>
      </w:r>
      <w:proofErr w:type="spellStart"/>
      <w:r w:rsidRPr="00F8204D">
        <w:rPr>
          <w:rFonts w:asciiTheme="minorHAnsi" w:hAnsiTheme="minorHAnsi" w:cstheme="minorHAnsi"/>
          <w:sz w:val="18"/>
          <w:szCs w:val="18"/>
        </w:rPr>
        <w:t>UTI’s</w:t>
      </w:r>
      <w:proofErr w:type="spellEnd"/>
      <w:r w:rsidRPr="00F8204D">
        <w:rPr>
          <w:rFonts w:asciiTheme="minorHAnsi" w:hAnsiTheme="minorHAnsi" w:cstheme="minorHAnsi"/>
          <w:sz w:val="18"/>
          <w:szCs w:val="18"/>
        </w:rPr>
        <w:t xml:space="preserve"> – Unidades de Terapia Intensiva</w:t>
      </w:r>
      <w:r w:rsidR="000924A4" w:rsidRPr="00F8204D">
        <w:rPr>
          <w:rFonts w:asciiTheme="minorHAnsi" w:hAnsiTheme="minorHAnsi" w:cstheme="minorHAnsi"/>
          <w:sz w:val="18"/>
          <w:szCs w:val="18"/>
        </w:rPr>
        <w:t xml:space="preserve"> e severo comprometimento do atendimento ambulatorial,</w:t>
      </w:r>
      <w:r w:rsidRPr="00F8204D">
        <w:rPr>
          <w:rFonts w:asciiTheme="minorHAnsi" w:hAnsiTheme="minorHAnsi" w:cstheme="minorHAnsi"/>
          <w:sz w:val="18"/>
          <w:szCs w:val="18"/>
        </w:rPr>
        <w:t xml:space="preserve"> bem como o colapso no</w:t>
      </w:r>
      <w:r w:rsidR="000924A4" w:rsidRPr="00F8204D">
        <w:rPr>
          <w:rFonts w:asciiTheme="minorHAnsi" w:hAnsiTheme="minorHAnsi" w:cstheme="minorHAnsi"/>
          <w:sz w:val="18"/>
          <w:szCs w:val="18"/>
        </w:rPr>
        <w:t xml:space="preserve"> H</w:t>
      </w:r>
      <w:r w:rsidRPr="00F8204D">
        <w:rPr>
          <w:rFonts w:asciiTheme="minorHAnsi" w:hAnsiTheme="minorHAnsi" w:cstheme="minorHAnsi"/>
          <w:sz w:val="18"/>
          <w:szCs w:val="18"/>
        </w:rPr>
        <w:t xml:space="preserve">ospital </w:t>
      </w:r>
      <w:r w:rsidR="000924A4" w:rsidRPr="00F8204D">
        <w:rPr>
          <w:rFonts w:asciiTheme="minorHAnsi" w:hAnsiTheme="minorHAnsi" w:cstheme="minorHAnsi"/>
          <w:sz w:val="18"/>
          <w:szCs w:val="18"/>
        </w:rPr>
        <w:t>da Fundação de São Lourenço do Oeste</w:t>
      </w:r>
      <w:r w:rsidR="00E809D7" w:rsidRPr="00F8204D">
        <w:rPr>
          <w:rFonts w:asciiTheme="minorHAnsi" w:hAnsiTheme="minorHAnsi" w:cstheme="minorHAnsi"/>
          <w:sz w:val="18"/>
          <w:szCs w:val="18"/>
        </w:rPr>
        <w:t xml:space="preserve"> e</w:t>
      </w:r>
      <w:r w:rsidR="006824D4" w:rsidRPr="00F8204D">
        <w:rPr>
          <w:rFonts w:asciiTheme="minorHAnsi" w:hAnsiTheme="minorHAnsi" w:cstheme="minorHAnsi"/>
          <w:sz w:val="18"/>
          <w:szCs w:val="18"/>
        </w:rPr>
        <w:t xml:space="preserve"> o comprometimento</w:t>
      </w:r>
      <w:r w:rsidR="00E809D7" w:rsidRPr="00F8204D">
        <w:rPr>
          <w:rFonts w:asciiTheme="minorHAnsi" w:hAnsiTheme="minorHAnsi" w:cstheme="minorHAnsi"/>
          <w:sz w:val="18"/>
          <w:szCs w:val="18"/>
        </w:rPr>
        <w:t xml:space="preserve"> de vagas no ambulatório instalado na UPA-Unidade de Pronto Atendimento de São Lourenço do Oeste</w:t>
      </w:r>
      <w:r w:rsidR="0061544B" w:rsidRPr="00F8204D">
        <w:rPr>
          <w:rFonts w:asciiTheme="minorHAnsi" w:hAnsiTheme="minorHAnsi" w:cstheme="minorHAnsi"/>
          <w:sz w:val="18"/>
          <w:szCs w:val="18"/>
        </w:rPr>
        <w:t xml:space="preserve"> para fins de enfrentamento à Covid-19</w:t>
      </w:r>
      <w:r w:rsidR="000924A4" w:rsidRPr="00F8204D">
        <w:rPr>
          <w:rFonts w:asciiTheme="minorHAnsi" w:hAnsiTheme="minorHAnsi" w:cstheme="minorHAnsi"/>
          <w:sz w:val="18"/>
          <w:szCs w:val="18"/>
        </w:rPr>
        <w:t>;</w:t>
      </w:r>
    </w:p>
    <w:p w:rsidR="00845F41" w:rsidRPr="00F8204D" w:rsidRDefault="00845F41" w:rsidP="00494B59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sz w:val="18"/>
          <w:szCs w:val="18"/>
        </w:rPr>
      </w:pPr>
    </w:p>
    <w:p w:rsidR="00845F41" w:rsidRPr="00F8204D" w:rsidRDefault="00494B59" w:rsidP="000924A4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 xml:space="preserve">CONSIDERANDO </w:t>
      </w:r>
      <w:r w:rsidR="000924A4" w:rsidRPr="00F8204D">
        <w:rPr>
          <w:rFonts w:asciiTheme="minorHAnsi" w:hAnsiTheme="minorHAnsi" w:cstheme="minorHAnsi"/>
          <w:sz w:val="18"/>
          <w:szCs w:val="18"/>
        </w:rPr>
        <w:t>que,</w:t>
      </w:r>
      <w:r w:rsidR="00845F41" w:rsidRPr="00F8204D">
        <w:rPr>
          <w:rFonts w:asciiTheme="minorHAnsi" w:hAnsiTheme="minorHAnsi" w:cstheme="minorHAnsi"/>
          <w:sz w:val="18"/>
          <w:szCs w:val="18"/>
        </w:rPr>
        <w:t xml:space="preserve"> no âmbito do Município de </w:t>
      </w:r>
      <w:proofErr w:type="spellStart"/>
      <w:r w:rsidR="00C7712D" w:rsidRPr="00F8204D">
        <w:rPr>
          <w:rFonts w:asciiTheme="minorHAnsi" w:hAnsiTheme="minorHAnsi" w:cstheme="minorHAnsi"/>
          <w:sz w:val="18"/>
          <w:szCs w:val="18"/>
        </w:rPr>
        <w:t>Jupiá</w:t>
      </w:r>
      <w:proofErr w:type="spellEnd"/>
      <w:r w:rsidR="00845F41" w:rsidRPr="00F8204D">
        <w:rPr>
          <w:rFonts w:asciiTheme="minorHAnsi" w:hAnsiTheme="minorHAnsi" w:cstheme="minorHAnsi"/>
          <w:sz w:val="18"/>
          <w:szCs w:val="18"/>
        </w:rPr>
        <w:t>, tem sido observado o descumprimento das determinações normativas alusivas ao enfretamento da pandemia em diversos setores;</w:t>
      </w:r>
    </w:p>
    <w:p w:rsidR="00845F41" w:rsidRPr="00F8204D" w:rsidRDefault="00845F41" w:rsidP="00494B59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94B59" w:rsidRPr="00F8204D" w:rsidRDefault="00494B59" w:rsidP="00494B59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>CONSIDERANDO</w:t>
      </w:r>
      <w:r w:rsidRPr="00F8204D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 xml:space="preserve">que se está enfrentando o pior momento no que diz respeito ao 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>comprometimento da capacidade instalada da rede de atendimento em saúde do município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 xml:space="preserve"> e região;</w:t>
      </w:r>
    </w:p>
    <w:p w:rsidR="00E809D7" w:rsidRPr="00F8204D" w:rsidRDefault="00E809D7" w:rsidP="00E809D7">
      <w:pPr>
        <w:widowControl w:val="0"/>
        <w:adjustRightInd w:val="0"/>
        <w:spacing w:line="266" w:lineRule="auto"/>
        <w:ind w:firstLine="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809D7" w:rsidRPr="00F8204D" w:rsidRDefault="00E809D7" w:rsidP="00E809D7">
      <w:pPr>
        <w:widowControl w:val="0"/>
        <w:adjustRightInd w:val="0"/>
        <w:spacing w:line="266" w:lineRule="auto"/>
        <w:ind w:firstLine="900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>CONSIDERANDO</w:t>
      </w:r>
      <w:r w:rsidRPr="00F8204D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>que as medidas de enfrentamento definidas nos últimos dias ainda não surtiram o efeito positivo almejado, situação essa que igualmente vem sendo observada nos demais municípios da região Oeste de Santa Catarina e Sudoeste do Paraná;</w:t>
      </w:r>
    </w:p>
    <w:p w:rsidR="00E809D7" w:rsidRPr="00F8204D" w:rsidRDefault="00E809D7" w:rsidP="00E809D7">
      <w:pPr>
        <w:widowControl w:val="0"/>
        <w:adjustRightInd w:val="0"/>
        <w:spacing w:line="266" w:lineRule="auto"/>
        <w:ind w:firstLine="900"/>
        <w:jc w:val="both"/>
        <w:rPr>
          <w:rFonts w:asciiTheme="minorHAnsi" w:hAnsiTheme="minorHAnsi" w:cstheme="minorHAnsi"/>
          <w:bCs w:val="0"/>
          <w:sz w:val="18"/>
          <w:szCs w:val="18"/>
        </w:rPr>
      </w:pPr>
    </w:p>
    <w:p w:rsidR="00E809D7" w:rsidRPr="00F8204D" w:rsidRDefault="00E809D7" w:rsidP="00E809D7">
      <w:pPr>
        <w:widowControl w:val="0"/>
        <w:adjustRightInd w:val="0"/>
        <w:spacing w:line="266" w:lineRule="auto"/>
        <w:ind w:firstLine="900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/>
          <w:bCs w:val="0"/>
          <w:sz w:val="18"/>
          <w:szCs w:val="18"/>
        </w:rPr>
        <w:t>CONSIDERANDO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 xml:space="preserve"> as medidas e ações que vêm sendo adotadas para enfrentamento da pandemia pelos municípios que são considerados o suporte do sistema de saúde de </w:t>
      </w:r>
      <w:proofErr w:type="spellStart"/>
      <w:r w:rsidRPr="00F8204D">
        <w:rPr>
          <w:rFonts w:asciiTheme="minorHAnsi" w:hAnsiTheme="minorHAnsi" w:cstheme="minorHAnsi"/>
          <w:bCs w:val="0"/>
          <w:sz w:val="18"/>
          <w:szCs w:val="18"/>
        </w:rPr>
        <w:t>Jupiá</w:t>
      </w:r>
      <w:proofErr w:type="spellEnd"/>
      <w:r w:rsidRPr="00F8204D">
        <w:rPr>
          <w:rFonts w:asciiTheme="minorHAnsi" w:hAnsiTheme="minorHAnsi" w:cstheme="minorHAnsi"/>
          <w:bCs w:val="0"/>
          <w:sz w:val="18"/>
          <w:szCs w:val="18"/>
        </w:rPr>
        <w:t>, a exemplo de Chapecó (SC), São Miguel do Oeste (SC), Xanxerê (SC), Francisco Beltrão (PR), Pato Branco (PR) e outros;</w:t>
      </w:r>
    </w:p>
    <w:p w:rsidR="00E809D7" w:rsidRPr="00F8204D" w:rsidRDefault="00E809D7" w:rsidP="00E809D7">
      <w:pPr>
        <w:widowControl w:val="0"/>
        <w:adjustRightInd w:val="0"/>
        <w:spacing w:line="266" w:lineRule="auto"/>
        <w:ind w:firstLine="900"/>
        <w:jc w:val="both"/>
        <w:rPr>
          <w:rFonts w:asciiTheme="minorHAnsi" w:hAnsiTheme="minorHAnsi" w:cstheme="minorHAnsi"/>
          <w:bCs w:val="0"/>
          <w:sz w:val="18"/>
          <w:szCs w:val="18"/>
        </w:rPr>
      </w:pPr>
    </w:p>
    <w:p w:rsidR="00E809D7" w:rsidRPr="00F8204D" w:rsidRDefault="00494B59" w:rsidP="00E809D7">
      <w:pPr>
        <w:widowControl w:val="0"/>
        <w:adjustRightInd w:val="0"/>
        <w:spacing w:line="274" w:lineRule="auto"/>
        <w:ind w:firstLine="900"/>
        <w:jc w:val="both"/>
        <w:rPr>
          <w:rFonts w:asciiTheme="minorHAnsi" w:hAnsiTheme="minorHAnsi" w:cstheme="minorHAnsi"/>
          <w:b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/>
          <w:bCs w:val="0"/>
          <w:sz w:val="18"/>
          <w:szCs w:val="18"/>
        </w:rPr>
        <w:t>CONSIDERANDO</w:t>
      </w:r>
      <w:r w:rsidR="00BA412A" w:rsidRPr="00F8204D">
        <w:rPr>
          <w:rFonts w:asciiTheme="minorHAnsi" w:hAnsiTheme="minorHAnsi" w:cstheme="minorHAnsi"/>
          <w:b/>
          <w:bCs w:val="0"/>
          <w:sz w:val="18"/>
          <w:szCs w:val="18"/>
        </w:rPr>
        <w:t>,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 xml:space="preserve"> por fim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>,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 xml:space="preserve">a imperiosa necessidade de preservar a VIDA dos cidadãos </w:t>
      </w:r>
      <w:proofErr w:type="spellStart"/>
      <w:r w:rsidR="00C7712D" w:rsidRPr="00F8204D">
        <w:rPr>
          <w:rFonts w:asciiTheme="minorHAnsi" w:hAnsiTheme="minorHAnsi" w:cstheme="minorHAnsi"/>
          <w:bCs w:val="0"/>
          <w:sz w:val="18"/>
          <w:szCs w:val="18"/>
        </w:rPr>
        <w:t>Jupiaenses</w:t>
      </w:r>
      <w:proofErr w:type="spellEnd"/>
      <w:r w:rsidR="00C7712D" w:rsidRPr="00F8204D">
        <w:rPr>
          <w:rFonts w:asciiTheme="minorHAnsi" w:hAnsiTheme="minorHAnsi" w:cstheme="minorHAnsi"/>
          <w:bCs w:val="0"/>
          <w:sz w:val="18"/>
          <w:szCs w:val="18"/>
        </w:rPr>
        <w:t xml:space="preserve">, 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 xml:space="preserve">e 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>de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 xml:space="preserve">, ao mesmo tempo, 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>manter ativas as</w:t>
      </w:r>
      <w:r w:rsidR="00BA412A" w:rsidRPr="00F8204D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Pr="00F8204D">
        <w:rPr>
          <w:rFonts w:asciiTheme="minorHAnsi" w:hAnsiTheme="minorHAnsi" w:cstheme="minorHAnsi"/>
          <w:bCs w:val="0"/>
          <w:sz w:val="18"/>
          <w:szCs w:val="18"/>
        </w:rPr>
        <w:t>atividades e</w:t>
      </w:r>
      <w:r w:rsidR="00E809D7" w:rsidRPr="00F8204D">
        <w:rPr>
          <w:rFonts w:asciiTheme="minorHAnsi" w:hAnsiTheme="minorHAnsi" w:cstheme="minorHAnsi"/>
          <w:bCs w:val="0"/>
          <w:sz w:val="18"/>
          <w:szCs w:val="18"/>
        </w:rPr>
        <w:t>mpresariais em âmbito municipal, evitando-se o fechamento total (</w:t>
      </w:r>
      <w:proofErr w:type="spellStart"/>
      <w:r w:rsidR="00E809D7" w:rsidRPr="00F8204D">
        <w:rPr>
          <w:rFonts w:asciiTheme="minorHAnsi" w:hAnsiTheme="minorHAnsi" w:cstheme="minorHAnsi"/>
          <w:bCs w:val="0"/>
          <w:sz w:val="18"/>
          <w:szCs w:val="18"/>
        </w:rPr>
        <w:t>lockdown</w:t>
      </w:r>
      <w:proofErr w:type="spellEnd"/>
      <w:r w:rsidR="00E809D7" w:rsidRPr="00F8204D">
        <w:rPr>
          <w:rFonts w:asciiTheme="minorHAnsi" w:hAnsiTheme="minorHAnsi" w:cstheme="minorHAnsi"/>
          <w:bCs w:val="0"/>
          <w:sz w:val="18"/>
          <w:szCs w:val="18"/>
        </w:rPr>
        <w:t>) já decretado em outras cidades da região;</w:t>
      </w:r>
    </w:p>
    <w:p w:rsidR="00E809D7" w:rsidRPr="00F8204D" w:rsidRDefault="00E809D7" w:rsidP="007B1BFE">
      <w:pPr>
        <w:spacing w:line="271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9600FE" w:rsidRPr="00F8204D" w:rsidRDefault="009600FE" w:rsidP="007B1BFE">
      <w:pPr>
        <w:spacing w:line="271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>DECRETA:</w:t>
      </w:r>
    </w:p>
    <w:p w:rsidR="009600FE" w:rsidRPr="00F8204D" w:rsidRDefault="009600FE" w:rsidP="007B1BFE">
      <w:pPr>
        <w:spacing w:line="271" w:lineRule="auto"/>
        <w:jc w:val="both"/>
        <w:rPr>
          <w:rFonts w:asciiTheme="minorHAnsi" w:hAnsiTheme="minorHAnsi" w:cstheme="minorHAnsi"/>
          <w:b/>
          <w:bCs w:val="0"/>
          <w:sz w:val="18"/>
          <w:szCs w:val="18"/>
        </w:rPr>
      </w:pPr>
    </w:p>
    <w:p w:rsidR="00423A69" w:rsidRPr="004A4F95" w:rsidRDefault="009600FE" w:rsidP="00016C6A">
      <w:pPr>
        <w:spacing w:line="271" w:lineRule="auto"/>
        <w:ind w:firstLine="851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>Art. 1º</w:t>
      </w:r>
      <w:r w:rsidR="00407834" w:rsidRPr="00F8204D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="005F6D1D" w:rsidRPr="00F8204D">
        <w:rPr>
          <w:rFonts w:asciiTheme="minorHAnsi" w:hAnsiTheme="minorHAnsi" w:cstheme="minorHAnsi"/>
          <w:bCs w:val="0"/>
          <w:sz w:val="18"/>
          <w:szCs w:val="18"/>
        </w:rPr>
        <w:t>Ficam</w:t>
      </w:r>
      <w:r w:rsidR="00016C6A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="00016C6A" w:rsidRPr="00016C6A">
        <w:rPr>
          <w:rFonts w:asciiTheme="minorHAnsi" w:hAnsiTheme="minorHAnsi" w:cstheme="minorHAnsi"/>
          <w:b/>
          <w:bCs w:val="0"/>
          <w:sz w:val="18"/>
          <w:szCs w:val="18"/>
        </w:rPr>
        <w:t>prorrogadas</w:t>
      </w:r>
      <w:r w:rsidR="00016C6A">
        <w:rPr>
          <w:rFonts w:asciiTheme="minorHAnsi" w:hAnsiTheme="minorHAnsi" w:cstheme="minorHAnsi"/>
          <w:bCs w:val="0"/>
          <w:sz w:val="18"/>
          <w:szCs w:val="18"/>
        </w:rPr>
        <w:t xml:space="preserve"> até</w:t>
      </w:r>
      <w:r w:rsidR="005F6D1D" w:rsidRPr="00F8204D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="00837B38" w:rsidRPr="00837B38">
        <w:rPr>
          <w:rFonts w:asciiTheme="minorHAnsi" w:hAnsiTheme="minorHAnsi" w:cstheme="minorHAnsi"/>
          <w:b/>
          <w:bCs w:val="0"/>
          <w:sz w:val="18"/>
          <w:szCs w:val="18"/>
        </w:rPr>
        <w:t>05</w:t>
      </w:r>
      <w:r w:rsidR="005F6D1D" w:rsidRPr="00837B38">
        <w:rPr>
          <w:rFonts w:asciiTheme="minorHAnsi" w:hAnsiTheme="minorHAnsi" w:cstheme="minorHAnsi"/>
          <w:b/>
          <w:bCs w:val="0"/>
          <w:sz w:val="18"/>
          <w:szCs w:val="18"/>
        </w:rPr>
        <w:t xml:space="preserve"> </w:t>
      </w:r>
      <w:r w:rsidR="005F6D1D" w:rsidRPr="00F8204D">
        <w:rPr>
          <w:rFonts w:asciiTheme="minorHAnsi" w:hAnsiTheme="minorHAnsi" w:cstheme="minorHAnsi"/>
          <w:b/>
          <w:bCs w:val="0"/>
          <w:sz w:val="18"/>
          <w:szCs w:val="18"/>
        </w:rPr>
        <w:t xml:space="preserve">de </w:t>
      </w:r>
      <w:r w:rsidR="00837B38">
        <w:rPr>
          <w:rFonts w:asciiTheme="minorHAnsi" w:hAnsiTheme="minorHAnsi" w:cstheme="minorHAnsi"/>
          <w:b/>
          <w:bCs w:val="0"/>
          <w:sz w:val="18"/>
          <w:szCs w:val="18"/>
        </w:rPr>
        <w:t>abril</w:t>
      </w:r>
      <w:r w:rsidR="005F6D1D" w:rsidRPr="00F8204D">
        <w:rPr>
          <w:rFonts w:asciiTheme="minorHAnsi" w:hAnsiTheme="minorHAnsi" w:cstheme="minorHAnsi"/>
          <w:bCs w:val="0"/>
          <w:sz w:val="18"/>
          <w:szCs w:val="18"/>
        </w:rPr>
        <w:t xml:space="preserve"> do corrente ano,</w:t>
      </w:r>
      <w:r w:rsidR="004C03DF" w:rsidRPr="00F8204D">
        <w:rPr>
          <w:rFonts w:asciiTheme="minorHAnsi" w:hAnsiTheme="minorHAnsi" w:cstheme="minorHAnsi"/>
          <w:bCs w:val="0"/>
          <w:sz w:val="18"/>
          <w:szCs w:val="18"/>
        </w:rPr>
        <w:t xml:space="preserve"> inclusive,</w:t>
      </w:r>
      <w:r w:rsidR="005F6D1D" w:rsidRPr="00F8204D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="00743787" w:rsidRPr="00F8204D">
        <w:rPr>
          <w:rFonts w:asciiTheme="minorHAnsi" w:hAnsiTheme="minorHAnsi" w:cstheme="minorHAnsi"/>
          <w:sz w:val="18"/>
          <w:szCs w:val="18"/>
        </w:rPr>
        <w:t xml:space="preserve">sem prejuízo de reavaliação posterior, </w:t>
      </w:r>
      <w:r w:rsidR="005F6D1D" w:rsidRPr="00F8204D">
        <w:rPr>
          <w:rFonts w:asciiTheme="minorHAnsi" w:hAnsiTheme="minorHAnsi" w:cstheme="minorHAnsi"/>
          <w:bCs w:val="0"/>
          <w:sz w:val="18"/>
          <w:szCs w:val="18"/>
        </w:rPr>
        <w:t>as</w:t>
      </w:r>
      <w:r w:rsidR="00016C6A">
        <w:rPr>
          <w:rFonts w:asciiTheme="minorHAnsi" w:hAnsiTheme="minorHAnsi" w:cstheme="minorHAnsi"/>
          <w:bCs w:val="0"/>
          <w:sz w:val="18"/>
          <w:szCs w:val="18"/>
        </w:rPr>
        <w:t xml:space="preserve"> determinações const</w:t>
      </w:r>
      <w:r w:rsidR="00016C6A" w:rsidRPr="004A4F95">
        <w:rPr>
          <w:rFonts w:asciiTheme="minorHAnsi" w:hAnsiTheme="minorHAnsi" w:cstheme="minorHAnsi"/>
          <w:bCs w:val="0"/>
          <w:sz w:val="18"/>
          <w:szCs w:val="18"/>
        </w:rPr>
        <w:t>antes do</w:t>
      </w:r>
      <w:r w:rsidR="00837B38">
        <w:rPr>
          <w:rFonts w:asciiTheme="minorHAnsi" w:hAnsiTheme="minorHAnsi" w:cstheme="minorHAnsi"/>
          <w:bCs w:val="0"/>
          <w:sz w:val="18"/>
          <w:szCs w:val="18"/>
        </w:rPr>
        <w:t xml:space="preserve"> Decreto nº 1891/21 de 22/03/2021</w:t>
      </w:r>
      <w:r w:rsidR="00016C6A" w:rsidRPr="004A4F95">
        <w:rPr>
          <w:rFonts w:asciiTheme="minorHAnsi" w:hAnsiTheme="minorHAnsi" w:cstheme="minorHAnsi"/>
          <w:bCs w:val="0"/>
          <w:sz w:val="18"/>
          <w:szCs w:val="18"/>
        </w:rPr>
        <w:t>.</w:t>
      </w:r>
    </w:p>
    <w:p w:rsidR="00016C6A" w:rsidRPr="004A4F95" w:rsidRDefault="00016C6A" w:rsidP="00016C6A">
      <w:pPr>
        <w:spacing w:line="271" w:lineRule="auto"/>
        <w:ind w:firstLine="851"/>
        <w:jc w:val="both"/>
        <w:rPr>
          <w:rFonts w:asciiTheme="minorHAnsi" w:hAnsiTheme="minorHAnsi" w:cstheme="minorHAnsi"/>
          <w:sz w:val="18"/>
          <w:szCs w:val="18"/>
        </w:rPr>
      </w:pPr>
    </w:p>
    <w:p w:rsidR="004A4F95" w:rsidRPr="004A4F95" w:rsidRDefault="004A4F95" w:rsidP="000E2E4D">
      <w:pPr>
        <w:ind w:firstLine="851"/>
        <w:jc w:val="both"/>
        <w:rPr>
          <w:rFonts w:asciiTheme="minorHAnsi" w:eastAsia="Helvetica" w:hAnsiTheme="minorHAnsi" w:cstheme="minorHAnsi"/>
          <w:b/>
          <w:bCs w:val="0"/>
          <w:sz w:val="18"/>
          <w:szCs w:val="18"/>
        </w:rPr>
      </w:pPr>
    </w:p>
    <w:p w:rsidR="009600FE" w:rsidRPr="00F8204D" w:rsidRDefault="009600FE" w:rsidP="007B1BFE">
      <w:pPr>
        <w:spacing w:line="271" w:lineRule="auto"/>
        <w:ind w:firstLine="851"/>
        <w:jc w:val="both"/>
        <w:rPr>
          <w:rFonts w:asciiTheme="minorHAnsi" w:hAnsiTheme="minorHAnsi" w:cstheme="minorHAnsi"/>
          <w:sz w:val="18"/>
          <w:szCs w:val="18"/>
        </w:rPr>
      </w:pPr>
      <w:r w:rsidRPr="00F8204D">
        <w:rPr>
          <w:rFonts w:asciiTheme="minorHAnsi" w:hAnsiTheme="minorHAnsi" w:cstheme="minorHAnsi"/>
          <w:b/>
          <w:sz w:val="18"/>
          <w:szCs w:val="18"/>
        </w:rPr>
        <w:t xml:space="preserve">Art. </w:t>
      </w:r>
      <w:r w:rsidR="00837B38">
        <w:rPr>
          <w:rFonts w:asciiTheme="minorHAnsi" w:hAnsiTheme="minorHAnsi" w:cstheme="minorHAnsi"/>
          <w:b/>
          <w:sz w:val="18"/>
          <w:szCs w:val="18"/>
        </w:rPr>
        <w:t>2</w:t>
      </w:r>
      <w:r w:rsidR="00EE6FC9">
        <w:rPr>
          <w:rFonts w:asciiTheme="minorHAnsi" w:hAnsiTheme="minorHAnsi" w:cstheme="minorHAnsi"/>
          <w:b/>
          <w:sz w:val="18"/>
          <w:szCs w:val="18"/>
        </w:rPr>
        <w:t>°</w:t>
      </w:r>
      <w:r w:rsidR="00407834" w:rsidRPr="00F8204D">
        <w:rPr>
          <w:rFonts w:asciiTheme="minorHAnsi" w:hAnsiTheme="minorHAnsi" w:cstheme="minorHAnsi"/>
          <w:b/>
          <w:sz w:val="18"/>
          <w:szCs w:val="18"/>
        </w:rPr>
        <w:t xml:space="preserve"> - </w:t>
      </w:r>
      <w:r w:rsidRPr="00F8204D">
        <w:rPr>
          <w:rFonts w:asciiTheme="minorHAnsi" w:hAnsiTheme="minorHAnsi" w:cstheme="minorHAnsi"/>
          <w:sz w:val="18"/>
          <w:szCs w:val="18"/>
        </w:rPr>
        <w:t xml:space="preserve">Este Decreto entra em vigor </w:t>
      </w:r>
      <w:r w:rsidR="00EE6FC9">
        <w:rPr>
          <w:rFonts w:asciiTheme="minorHAnsi" w:hAnsiTheme="minorHAnsi" w:cstheme="minorHAnsi"/>
          <w:sz w:val="18"/>
          <w:szCs w:val="18"/>
        </w:rPr>
        <w:t>em</w:t>
      </w:r>
      <w:r w:rsidR="006D39FC" w:rsidRPr="00F8204D">
        <w:rPr>
          <w:rFonts w:asciiTheme="minorHAnsi" w:hAnsiTheme="minorHAnsi" w:cstheme="minorHAnsi"/>
          <w:sz w:val="18"/>
          <w:szCs w:val="18"/>
        </w:rPr>
        <w:t xml:space="preserve"> </w:t>
      </w:r>
      <w:r w:rsidR="00837B38">
        <w:rPr>
          <w:rFonts w:asciiTheme="minorHAnsi" w:hAnsiTheme="minorHAnsi" w:cstheme="minorHAnsi"/>
          <w:sz w:val="18"/>
          <w:szCs w:val="18"/>
        </w:rPr>
        <w:t>23</w:t>
      </w:r>
      <w:r w:rsidR="00EE6FC9">
        <w:rPr>
          <w:rFonts w:asciiTheme="minorHAnsi" w:hAnsiTheme="minorHAnsi" w:cstheme="minorHAnsi"/>
          <w:sz w:val="18"/>
          <w:szCs w:val="18"/>
        </w:rPr>
        <w:t xml:space="preserve"> de m</w:t>
      </w:r>
      <w:r w:rsidR="006D39FC" w:rsidRPr="00F8204D">
        <w:rPr>
          <w:rFonts w:asciiTheme="minorHAnsi" w:hAnsiTheme="minorHAnsi" w:cstheme="minorHAnsi"/>
          <w:sz w:val="18"/>
          <w:szCs w:val="18"/>
        </w:rPr>
        <w:t>arço de 2021</w:t>
      </w:r>
      <w:r w:rsidR="00EE6FC9">
        <w:rPr>
          <w:rFonts w:asciiTheme="minorHAnsi" w:hAnsiTheme="minorHAnsi" w:cstheme="minorHAnsi"/>
          <w:sz w:val="18"/>
          <w:szCs w:val="18"/>
        </w:rPr>
        <w:t>.</w:t>
      </w:r>
    </w:p>
    <w:p w:rsidR="00407834" w:rsidRDefault="00407834" w:rsidP="007B1BFE">
      <w:pPr>
        <w:pStyle w:val="Recuodecorpodetexto2"/>
        <w:spacing w:after="0" w:line="271" w:lineRule="auto"/>
        <w:ind w:left="0" w:firstLine="851"/>
        <w:rPr>
          <w:rFonts w:asciiTheme="minorHAnsi" w:hAnsiTheme="minorHAnsi" w:cstheme="minorHAnsi"/>
          <w:bCs w:val="0"/>
          <w:sz w:val="18"/>
          <w:szCs w:val="18"/>
        </w:rPr>
      </w:pPr>
    </w:p>
    <w:p w:rsidR="00837B38" w:rsidRPr="00F8204D" w:rsidRDefault="00837B38" w:rsidP="007B1BFE">
      <w:pPr>
        <w:pStyle w:val="Recuodecorpodetexto2"/>
        <w:spacing w:after="0" w:line="271" w:lineRule="auto"/>
        <w:ind w:left="0" w:firstLine="851"/>
        <w:rPr>
          <w:rFonts w:asciiTheme="minorHAnsi" w:hAnsiTheme="minorHAnsi" w:cstheme="minorHAnsi"/>
          <w:bCs w:val="0"/>
          <w:sz w:val="18"/>
          <w:szCs w:val="18"/>
        </w:rPr>
      </w:pPr>
    </w:p>
    <w:p w:rsidR="009600FE" w:rsidRPr="00F8204D" w:rsidRDefault="00407834" w:rsidP="007B1BFE">
      <w:pPr>
        <w:pStyle w:val="Recuodecorpodetexto2"/>
        <w:spacing w:after="0" w:line="271" w:lineRule="auto"/>
        <w:ind w:left="0" w:firstLine="851"/>
        <w:rPr>
          <w:rFonts w:asciiTheme="minorHAnsi" w:hAnsiTheme="minorHAnsi" w:cstheme="minorHAnsi"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Cs w:val="0"/>
          <w:sz w:val="18"/>
          <w:szCs w:val="18"/>
        </w:rPr>
        <w:t xml:space="preserve">Município de </w:t>
      </w:r>
      <w:proofErr w:type="spellStart"/>
      <w:r w:rsidRPr="00F8204D">
        <w:rPr>
          <w:rFonts w:asciiTheme="minorHAnsi" w:hAnsiTheme="minorHAnsi" w:cstheme="minorHAnsi"/>
          <w:bCs w:val="0"/>
          <w:sz w:val="18"/>
          <w:szCs w:val="18"/>
        </w:rPr>
        <w:t>Jupiá</w:t>
      </w:r>
      <w:proofErr w:type="spellEnd"/>
      <w:r w:rsidRPr="00F8204D">
        <w:rPr>
          <w:rFonts w:asciiTheme="minorHAnsi" w:hAnsiTheme="minorHAnsi" w:cstheme="minorHAnsi"/>
          <w:bCs w:val="0"/>
          <w:sz w:val="18"/>
          <w:szCs w:val="18"/>
        </w:rPr>
        <w:t xml:space="preserve"> – SC, </w:t>
      </w:r>
      <w:r w:rsidR="006811D4">
        <w:rPr>
          <w:rFonts w:asciiTheme="minorHAnsi" w:hAnsiTheme="minorHAnsi" w:cstheme="minorHAnsi"/>
          <w:bCs w:val="0"/>
          <w:sz w:val="18"/>
          <w:szCs w:val="18"/>
        </w:rPr>
        <w:t>22</w:t>
      </w:r>
      <w:r w:rsidR="009600FE" w:rsidRPr="00F8204D">
        <w:rPr>
          <w:rFonts w:asciiTheme="minorHAnsi" w:hAnsiTheme="minorHAnsi" w:cstheme="minorHAnsi"/>
          <w:bCs w:val="0"/>
          <w:sz w:val="18"/>
          <w:szCs w:val="18"/>
        </w:rPr>
        <w:t xml:space="preserve"> de </w:t>
      </w:r>
      <w:r w:rsidR="00EE6FC9">
        <w:rPr>
          <w:rFonts w:asciiTheme="minorHAnsi" w:hAnsiTheme="minorHAnsi" w:cstheme="minorHAnsi"/>
          <w:bCs w:val="0"/>
          <w:sz w:val="18"/>
          <w:szCs w:val="18"/>
        </w:rPr>
        <w:t>março</w:t>
      </w:r>
      <w:r w:rsidR="009600FE" w:rsidRPr="00F8204D">
        <w:rPr>
          <w:rFonts w:asciiTheme="minorHAnsi" w:hAnsiTheme="minorHAnsi" w:cstheme="minorHAnsi"/>
          <w:bCs w:val="0"/>
          <w:sz w:val="18"/>
          <w:szCs w:val="18"/>
        </w:rPr>
        <w:t xml:space="preserve"> de 202</w:t>
      </w:r>
      <w:r w:rsidR="00E0081C" w:rsidRPr="00F8204D">
        <w:rPr>
          <w:rFonts w:asciiTheme="minorHAnsi" w:hAnsiTheme="minorHAnsi" w:cstheme="minorHAnsi"/>
          <w:bCs w:val="0"/>
          <w:sz w:val="18"/>
          <w:szCs w:val="18"/>
        </w:rPr>
        <w:t>1</w:t>
      </w:r>
      <w:r w:rsidR="009600FE" w:rsidRPr="00F8204D">
        <w:rPr>
          <w:rFonts w:asciiTheme="minorHAnsi" w:hAnsiTheme="minorHAnsi" w:cstheme="minorHAnsi"/>
          <w:bCs w:val="0"/>
          <w:sz w:val="18"/>
          <w:szCs w:val="18"/>
        </w:rPr>
        <w:t>.</w:t>
      </w:r>
    </w:p>
    <w:p w:rsidR="009600FE" w:rsidRPr="00F8204D" w:rsidRDefault="009600FE" w:rsidP="007B1BFE">
      <w:pPr>
        <w:pStyle w:val="Recuodecorpodetexto2"/>
        <w:spacing w:after="0" w:line="271" w:lineRule="auto"/>
        <w:ind w:left="0"/>
        <w:rPr>
          <w:rFonts w:asciiTheme="minorHAnsi" w:hAnsiTheme="minorHAnsi" w:cstheme="minorHAnsi"/>
          <w:bCs w:val="0"/>
          <w:sz w:val="18"/>
          <w:szCs w:val="18"/>
        </w:rPr>
      </w:pPr>
      <w:r w:rsidRPr="00F8204D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</w:p>
    <w:p w:rsidR="009600FE" w:rsidRPr="00F8204D" w:rsidRDefault="009600FE" w:rsidP="007B1BFE">
      <w:pPr>
        <w:pStyle w:val="Recuodecorpodetexto2"/>
        <w:spacing w:after="0" w:line="271" w:lineRule="auto"/>
        <w:ind w:left="0"/>
        <w:rPr>
          <w:rFonts w:asciiTheme="minorHAnsi" w:hAnsiTheme="minorHAnsi" w:cstheme="minorHAnsi"/>
          <w:bCs w:val="0"/>
          <w:sz w:val="18"/>
          <w:szCs w:val="18"/>
        </w:rPr>
      </w:pPr>
    </w:p>
    <w:p w:rsidR="00E834B3" w:rsidRPr="00F8204D" w:rsidRDefault="00E834B3" w:rsidP="00E834B3">
      <w:pPr>
        <w:jc w:val="both"/>
        <w:rPr>
          <w:rFonts w:asciiTheme="minorHAnsi" w:hAnsiTheme="minorHAnsi" w:cstheme="minorHAnsi"/>
          <w:noProof/>
          <w:sz w:val="18"/>
          <w:szCs w:val="18"/>
        </w:rPr>
      </w:pPr>
    </w:p>
    <w:p w:rsidR="00407834" w:rsidRPr="00F8204D" w:rsidRDefault="00407834" w:rsidP="00407834">
      <w:pPr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  <w:r w:rsidRPr="00F8204D">
        <w:rPr>
          <w:rFonts w:asciiTheme="minorHAnsi" w:hAnsiTheme="minorHAnsi" w:cstheme="minorHAnsi"/>
          <w:b/>
          <w:noProof/>
          <w:sz w:val="18"/>
          <w:szCs w:val="18"/>
        </w:rPr>
        <w:t>VALDELIRIO LOCATELLI DA CRUZ</w:t>
      </w:r>
    </w:p>
    <w:p w:rsidR="00E834B3" w:rsidRPr="00EE6FC9" w:rsidRDefault="00407834" w:rsidP="00EE6FC9">
      <w:pPr>
        <w:jc w:val="center"/>
        <w:rPr>
          <w:rFonts w:asciiTheme="minorHAnsi" w:hAnsiTheme="minorHAnsi" w:cstheme="minorHAnsi"/>
          <w:b/>
          <w:noProof/>
          <w:sz w:val="18"/>
          <w:szCs w:val="18"/>
        </w:rPr>
      </w:pPr>
      <w:r w:rsidRPr="00F8204D">
        <w:rPr>
          <w:rFonts w:asciiTheme="minorHAnsi" w:hAnsiTheme="minorHAnsi" w:cstheme="minorHAnsi"/>
          <w:b/>
          <w:noProof/>
          <w:sz w:val="18"/>
          <w:szCs w:val="18"/>
        </w:rPr>
        <w:t>Prefeito Municipal</w:t>
      </w:r>
    </w:p>
    <w:p w:rsidR="008A41F9" w:rsidRPr="00F8204D" w:rsidRDefault="008A41F9" w:rsidP="00407834">
      <w:pPr>
        <w:pStyle w:val="Recuodecorpodetexto2"/>
        <w:tabs>
          <w:tab w:val="left" w:pos="4050"/>
        </w:tabs>
        <w:spacing w:after="0" w:line="271" w:lineRule="auto"/>
        <w:ind w:left="0"/>
        <w:rPr>
          <w:rFonts w:asciiTheme="minorHAnsi" w:hAnsiTheme="minorHAnsi" w:cstheme="minorHAnsi"/>
          <w:bCs w:val="0"/>
          <w:sz w:val="18"/>
          <w:szCs w:val="18"/>
        </w:rPr>
      </w:pPr>
    </w:p>
    <w:sectPr w:rsidR="008A41F9" w:rsidRPr="00F8204D" w:rsidSect="001C0AE6">
      <w:footerReference w:type="default" r:id="rId6"/>
      <w:pgSz w:w="11906" w:h="16838" w:code="9"/>
      <w:pgMar w:top="2552" w:right="1134" w:bottom="851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69" w:rsidRDefault="00475869">
      <w:r>
        <w:separator/>
      </w:r>
    </w:p>
  </w:endnote>
  <w:endnote w:type="continuationSeparator" w:id="0">
    <w:p w:rsidR="00475869" w:rsidRDefault="0047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ther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C7" w:rsidRDefault="009600F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69" w:rsidRDefault="00475869">
      <w:r>
        <w:separator/>
      </w:r>
    </w:p>
  </w:footnote>
  <w:footnote w:type="continuationSeparator" w:id="0">
    <w:p w:rsidR="00475869" w:rsidRDefault="0047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FE"/>
    <w:rsid w:val="00007D03"/>
    <w:rsid w:val="00014B3F"/>
    <w:rsid w:val="00016C6A"/>
    <w:rsid w:val="00031DEC"/>
    <w:rsid w:val="00034FA4"/>
    <w:rsid w:val="000461D0"/>
    <w:rsid w:val="00081262"/>
    <w:rsid w:val="000924A4"/>
    <w:rsid w:val="00094313"/>
    <w:rsid w:val="00096C07"/>
    <w:rsid w:val="00096C2F"/>
    <w:rsid w:val="000A2143"/>
    <w:rsid w:val="000D7C7F"/>
    <w:rsid w:val="000E2E4D"/>
    <w:rsid w:val="000E3C6A"/>
    <w:rsid w:val="000E439C"/>
    <w:rsid w:val="000E588D"/>
    <w:rsid w:val="000E629E"/>
    <w:rsid w:val="00100819"/>
    <w:rsid w:val="00113267"/>
    <w:rsid w:val="00114923"/>
    <w:rsid w:val="00130049"/>
    <w:rsid w:val="0014092B"/>
    <w:rsid w:val="00165BB3"/>
    <w:rsid w:val="00180AF6"/>
    <w:rsid w:val="00194DC0"/>
    <w:rsid w:val="001975A0"/>
    <w:rsid w:val="001A02C7"/>
    <w:rsid w:val="001A3375"/>
    <w:rsid w:val="001A6D30"/>
    <w:rsid w:val="001B5EF5"/>
    <w:rsid w:val="001C0AE6"/>
    <w:rsid w:val="001C26B2"/>
    <w:rsid w:val="001C751A"/>
    <w:rsid w:val="001D73C8"/>
    <w:rsid w:val="001F53AB"/>
    <w:rsid w:val="00210EAA"/>
    <w:rsid w:val="002417D7"/>
    <w:rsid w:val="00266CFC"/>
    <w:rsid w:val="00283D94"/>
    <w:rsid w:val="00284EEF"/>
    <w:rsid w:val="002B6181"/>
    <w:rsid w:val="002F4DE1"/>
    <w:rsid w:val="002F762D"/>
    <w:rsid w:val="003179CB"/>
    <w:rsid w:val="00346E16"/>
    <w:rsid w:val="00351BDA"/>
    <w:rsid w:val="00355729"/>
    <w:rsid w:val="00386871"/>
    <w:rsid w:val="00390AF6"/>
    <w:rsid w:val="003B1517"/>
    <w:rsid w:val="003D0457"/>
    <w:rsid w:val="003D714B"/>
    <w:rsid w:val="003E5547"/>
    <w:rsid w:val="003F34AB"/>
    <w:rsid w:val="00407834"/>
    <w:rsid w:val="00423A69"/>
    <w:rsid w:val="004349FF"/>
    <w:rsid w:val="00434D6F"/>
    <w:rsid w:val="00441E78"/>
    <w:rsid w:val="00462143"/>
    <w:rsid w:val="0046366B"/>
    <w:rsid w:val="0047415F"/>
    <w:rsid w:val="00475869"/>
    <w:rsid w:val="004829B0"/>
    <w:rsid w:val="00494B59"/>
    <w:rsid w:val="004A0BD2"/>
    <w:rsid w:val="004A4F95"/>
    <w:rsid w:val="004B0B75"/>
    <w:rsid w:val="004C03DF"/>
    <w:rsid w:val="004D2B56"/>
    <w:rsid w:val="004E56F2"/>
    <w:rsid w:val="005073F0"/>
    <w:rsid w:val="00515BDE"/>
    <w:rsid w:val="0052644F"/>
    <w:rsid w:val="00533F8A"/>
    <w:rsid w:val="00535779"/>
    <w:rsid w:val="005360EE"/>
    <w:rsid w:val="005628C3"/>
    <w:rsid w:val="00574CB2"/>
    <w:rsid w:val="005B34F9"/>
    <w:rsid w:val="005D24D4"/>
    <w:rsid w:val="005D303F"/>
    <w:rsid w:val="005F0B3B"/>
    <w:rsid w:val="005F6D1D"/>
    <w:rsid w:val="0060183C"/>
    <w:rsid w:val="00605AFF"/>
    <w:rsid w:val="0061544B"/>
    <w:rsid w:val="00625C22"/>
    <w:rsid w:val="006548D7"/>
    <w:rsid w:val="006811D4"/>
    <w:rsid w:val="006824D4"/>
    <w:rsid w:val="006D39F0"/>
    <w:rsid w:val="006D39FC"/>
    <w:rsid w:val="006D54BF"/>
    <w:rsid w:val="006D6DAD"/>
    <w:rsid w:val="00706A21"/>
    <w:rsid w:val="00737511"/>
    <w:rsid w:val="00743787"/>
    <w:rsid w:val="007577C1"/>
    <w:rsid w:val="00760D2A"/>
    <w:rsid w:val="007621C9"/>
    <w:rsid w:val="007631EF"/>
    <w:rsid w:val="00766168"/>
    <w:rsid w:val="007A167A"/>
    <w:rsid w:val="007B1BFE"/>
    <w:rsid w:val="007E714E"/>
    <w:rsid w:val="007F2130"/>
    <w:rsid w:val="008243BE"/>
    <w:rsid w:val="00837B38"/>
    <w:rsid w:val="008459C3"/>
    <w:rsid w:val="00845F41"/>
    <w:rsid w:val="00895E72"/>
    <w:rsid w:val="008A41F9"/>
    <w:rsid w:val="008E6F91"/>
    <w:rsid w:val="008F3975"/>
    <w:rsid w:val="009600FE"/>
    <w:rsid w:val="00961394"/>
    <w:rsid w:val="00965B21"/>
    <w:rsid w:val="00971A77"/>
    <w:rsid w:val="009A0510"/>
    <w:rsid w:val="009E0D86"/>
    <w:rsid w:val="009F0713"/>
    <w:rsid w:val="00A1592D"/>
    <w:rsid w:val="00A17CD7"/>
    <w:rsid w:val="00A241FB"/>
    <w:rsid w:val="00A3415C"/>
    <w:rsid w:val="00A34811"/>
    <w:rsid w:val="00A45434"/>
    <w:rsid w:val="00A46E32"/>
    <w:rsid w:val="00A85A71"/>
    <w:rsid w:val="00A9296D"/>
    <w:rsid w:val="00AB4A9A"/>
    <w:rsid w:val="00B05309"/>
    <w:rsid w:val="00B070C3"/>
    <w:rsid w:val="00B12803"/>
    <w:rsid w:val="00B32871"/>
    <w:rsid w:val="00B36158"/>
    <w:rsid w:val="00B4150A"/>
    <w:rsid w:val="00B44143"/>
    <w:rsid w:val="00B756AA"/>
    <w:rsid w:val="00BA412A"/>
    <w:rsid w:val="00BB0F5D"/>
    <w:rsid w:val="00BD59F6"/>
    <w:rsid w:val="00BE22BE"/>
    <w:rsid w:val="00C01227"/>
    <w:rsid w:val="00C30EAE"/>
    <w:rsid w:val="00C46406"/>
    <w:rsid w:val="00C7712D"/>
    <w:rsid w:val="00C84012"/>
    <w:rsid w:val="00C96476"/>
    <w:rsid w:val="00CB1A46"/>
    <w:rsid w:val="00CD4149"/>
    <w:rsid w:val="00CF0037"/>
    <w:rsid w:val="00CF05C3"/>
    <w:rsid w:val="00D116E0"/>
    <w:rsid w:val="00D33CA0"/>
    <w:rsid w:val="00D77398"/>
    <w:rsid w:val="00D95708"/>
    <w:rsid w:val="00DB14BB"/>
    <w:rsid w:val="00DB2999"/>
    <w:rsid w:val="00DD5738"/>
    <w:rsid w:val="00E0081C"/>
    <w:rsid w:val="00E077CE"/>
    <w:rsid w:val="00E1543F"/>
    <w:rsid w:val="00E156D3"/>
    <w:rsid w:val="00E56A19"/>
    <w:rsid w:val="00E70875"/>
    <w:rsid w:val="00E74005"/>
    <w:rsid w:val="00E809D7"/>
    <w:rsid w:val="00E834B3"/>
    <w:rsid w:val="00E85C28"/>
    <w:rsid w:val="00E87960"/>
    <w:rsid w:val="00E90B52"/>
    <w:rsid w:val="00E944CF"/>
    <w:rsid w:val="00EA42C3"/>
    <w:rsid w:val="00EB4E7F"/>
    <w:rsid w:val="00EC0C67"/>
    <w:rsid w:val="00EE67DF"/>
    <w:rsid w:val="00EE6FC9"/>
    <w:rsid w:val="00EF2ED6"/>
    <w:rsid w:val="00EF379A"/>
    <w:rsid w:val="00F17084"/>
    <w:rsid w:val="00F24EB0"/>
    <w:rsid w:val="00F34BAD"/>
    <w:rsid w:val="00F4188D"/>
    <w:rsid w:val="00F80973"/>
    <w:rsid w:val="00F8204D"/>
    <w:rsid w:val="00F97896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CA82-B325-41C6-A771-47196E5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FE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0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600FE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00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600FE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9600F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9600FE"/>
    <w:rPr>
      <w:rFonts w:ascii="Arial" w:eastAsia="Times New Roman" w:hAnsi="Arial" w:cs="Arial"/>
      <w:bCs/>
      <w:sz w:val="24"/>
      <w:szCs w:val="24"/>
      <w:lang w:eastAsia="pt-BR"/>
    </w:rPr>
  </w:style>
  <w:style w:type="paragraph" w:styleId="NormalWeb">
    <w:name w:val="Normal (Web)"/>
    <w:uiPriority w:val="99"/>
    <w:unhideWhenUsed/>
    <w:qFormat/>
    <w:rsid w:val="009600FE"/>
    <w:pPr>
      <w:spacing w:beforeAutospacing="1" w:after="0" w:afterAutospacing="1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Cabealho">
    <w:name w:val="header"/>
    <w:basedOn w:val="Normal"/>
    <w:link w:val="CabealhoChar"/>
    <w:unhideWhenUsed/>
    <w:qFormat/>
    <w:rsid w:val="00960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9600FE"/>
    <w:rPr>
      <w:rFonts w:ascii="Arial" w:eastAsia="Times New Roman" w:hAnsi="Arial" w:cs="Arial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rsid w:val="00960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9600FE"/>
    <w:rPr>
      <w:rFonts w:ascii="Arial" w:eastAsia="Times New Roman" w:hAnsi="Arial" w:cs="Arial"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qFormat/>
    <w:rsid w:val="009600FE"/>
    <w:pPr>
      <w:widowControl w:val="0"/>
      <w:ind w:left="2438"/>
      <w:jc w:val="both"/>
    </w:pPr>
    <w:rPr>
      <w:rFonts w:ascii="Southern" w:hAnsi="Southern"/>
      <w:color w:val="00000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600FE"/>
    <w:rPr>
      <w:rFonts w:ascii="Southern" w:eastAsia="Times New Roman" w:hAnsi="Southern" w:cs="Arial"/>
      <w:bCs/>
      <w:color w:val="000000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600FE"/>
    <w:rPr>
      <w:b/>
      <w:bCs/>
    </w:rPr>
  </w:style>
  <w:style w:type="character" w:styleId="Hyperlink">
    <w:name w:val="Hyperlink"/>
    <w:qFormat/>
    <w:rsid w:val="009600FE"/>
    <w:rPr>
      <w:color w:val="0000FF"/>
      <w:u w:val="single"/>
    </w:rPr>
  </w:style>
  <w:style w:type="paragraph" w:customStyle="1" w:styleId="Default">
    <w:name w:val="Default"/>
    <w:rsid w:val="00960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original">
    <w:name w:val="texto_original"/>
    <w:basedOn w:val="Fontepargpadro"/>
    <w:rsid w:val="009600FE"/>
  </w:style>
  <w:style w:type="paragraph" w:styleId="Textodebalo">
    <w:name w:val="Balloon Text"/>
    <w:basedOn w:val="Normal"/>
    <w:link w:val="TextodebaloChar"/>
    <w:uiPriority w:val="99"/>
    <w:semiHidden/>
    <w:unhideWhenUsed/>
    <w:rsid w:val="009600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0FE"/>
    <w:rPr>
      <w:rFonts w:ascii="Tahoma" w:eastAsia="Times New Roman" w:hAnsi="Tahoma" w:cs="Tahoma"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C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Vicente</dc:creator>
  <cp:lastModifiedBy>LG</cp:lastModifiedBy>
  <cp:revision>2</cp:revision>
  <cp:lastPrinted>2021-03-22T19:35:00Z</cp:lastPrinted>
  <dcterms:created xsi:type="dcterms:W3CDTF">2021-03-23T13:23:00Z</dcterms:created>
  <dcterms:modified xsi:type="dcterms:W3CDTF">2021-03-23T13:23:00Z</dcterms:modified>
</cp:coreProperties>
</file>